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26" w:rsidRPr="004370B1" w:rsidRDefault="00244E26" w:rsidP="00244E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E26" w:rsidRPr="004370B1" w:rsidRDefault="00244E26" w:rsidP="00244E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244E26" w:rsidRPr="004370B1" w:rsidRDefault="00244E26" w:rsidP="00244E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44E26" w:rsidRPr="00191240" w:rsidRDefault="00244E26" w:rsidP="00244E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244E26" w:rsidRPr="00191240" w:rsidRDefault="00244E26" w:rsidP="00244E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44E26" w:rsidRPr="00191240" w:rsidRDefault="00244E26" w:rsidP="00244E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244E26" w:rsidRPr="00191240" w:rsidRDefault="00244E26" w:rsidP="00244E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44E26" w:rsidRPr="004370B1" w:rsidRDefault="00244E26" w:rsidP="00244E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244E26" w:rsidRPr="004370B1" w:rsidRDefault="00244E26" w:rsidP="00244E26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244E26" w:rsidRPr="00317A87" w:rsidRDefault="00244E26" w:rsidP="00244E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166</w:t>
      </w:r>
    </w:p>
    <w:p w:rsidR="00244E26" w:rsidRDefault="00244E26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693745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</w:t>
      </w:r>
      <w:r w:rsidR="00A277E5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Pr="00E43E16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377381" w:rsidRDefault="00F530DC" w:rsidP="003773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377381">
        <w:rPr>
          <w:rFonts w:ascii="Times New Roman" w:hAnsi="Times New Roman"/>
          <w:b/>
          <w:sz w:val="28"/>
          <w:szCs w:val="28"/>
          <w:lang w:val="uk-UA"/>
        </w:rPr>
        <w:t xml:space="preserve">  ТОВАРИСТВУ З ОБМЕЖЕНОЮ </w:t>
      </w:r>
    </w:p>
    <w:p w:rsidR="00377381" w:rsidRDefault="00377381" w:rsidP="003773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ВІДПОВІДАЛЬНІСТЮ «ПРОДОВОЛЬЧА </w:t>
      </w:r>
    </w:p>
    <w:p w:rsidR="001C65AA" w:rsidRDefault="00377381" w:rsidP="003773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КОМПАНІЯ «ЗОРЯ ПОДІЛЛЯ»</w:t>
      </w:r>
    </w:p>
    <w:p w:rsidR="00244E26" w:rsidRDefault="00244E26" w:rsidP="003773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0B26EF" w:rsidRDefault="00F530DC" w:rsidP="00A277E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      Розглянувши </w:t>
      </w:r>
      <w:r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 w:rsidR="00377381">
        <w:rPr>
          <w:rFonts w:ascii="Times New Roman" w:hAnsi="Times New Roman"/>
          <w:sz w:val="28"/>
          <w:szCs w:val="28"/>
          <w:lang w:val="uk-UA"/>
        </w:rPr>
        <w:t>ТОВАРСТВА З ОБМЕЖЕНОЮ ВІДПОВІДАЛЬНІСТЮ «ПРОДОВОЛЬЧА КОМПАНІЯ «ЗОРЯ ПОДІЛЛЯ», код ЄДРПОУ: 34009446 місцезнаходження юридичної особи: 23700, м. Гайсин, Гайсинський район, Вінницької  області, вулиця Заводська, будинок 150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</w:t>
      </w:r>
      <w:proofErr w:type="spellStart"/>
      <w:r w:rsidRPr="00267980">
        <w:rPr>
          <w:rFonts w:ascii="Times New Roman" w:hAnsi="Times New Roman"/>
          <w:sz w:val="28"/>
          <w:szCs w:val="28"/>
          <w:lang w:val="uk-UA"/>
        </w:rPr>
        <w:t>про</w:t>
      </w:r>
      <w:r w:rsidR="00A277E5">
        <w:rPr>
          <w:rFonts w:ascii="Times New Roman" w:hAnsi="Times New Roman"/>
          <w:sz w:val="28"/>
          <w:szCs w:val="28"/>
          <w:lang w:val="uk-UA"/>
        </w:rPr>
        <w:t>є</w:t>
      </w:r>
      <w:r w:rsidRPr="00267980">
        <w:rPr>
          <w:rFonts w:ascii="Times New Roman" w:hAnsi="Times New Roman"/>
          <w:sz w:val="28"/>
          <w:szCs w:val="28"/>
          <w:lang w:val="uk-UA"/>
        </w:rPr>
        <w:t>кт</w:t>
      </w:r>
      <w:r w:rsidR="00444884">
        <w:rPr>
          <w:rFonts w:ascii="Times New Roman" w:hAnsi="Times New Roman"/>
          <w:sz w:val="28"/>
          <w:szCs w:val="28"/>
          <w:lang w:val="uk-UA"/>
        </w:rPr>
        <w:t>у</w:t>
      </w:r>
      <w:proofErr w:type="spellEnd"/>
      <w:r w:rsidRPr="00267980">
        <w:rPr>
          <w:rFonts w:ascii="Times New Roman" w:hAnsi="Times New Roman"/>
          <w:sz w:val="28"/>
          <w:szCs w:val="28"/>
          <w:lang w:val="uk-UA"/>
        </w:rPr>
        <w:t xml:space="preserve"> землеустрою щодо відведення 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для</w:t>
      </w:r>
      <w:r w:rsidR="00377381" w:rsidRPr="003773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7381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A277E5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C65AA" w:rsidRPr="00C11561" w:rsidRDefault="001C65AA" w:rsidP="000B26EF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B26EF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377381">
        <w:rPr>
          <w:rFonts w:ascii="Times New Roman" w:hAnsi="Times New Roman"/>
          <w:sz w:val="28"/>
          <w:szCs w:val="28"/>
          <w:lang w:val="uk-UA"/>
        </w:rPr>
        <w:t>«ПРОДОВОЛЬЧА КОМПАНІЯ «ЗОРЯ ПОДІЛЛЯ», код ЄДРПОУ: 34009446 місцезнаходження юридичної особи: 23700, м. Гайсин, Гайсинський район, Вінницької  області, вулиця Заводська, будинок 150</w:t>
      </w:r>
      <w:r w:rsidR="0037738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277E5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A277E5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CE0BD9">
        <w:rPr>
          <w:rFonts w:ascii="Times New Roman" w:hAnsi="Times New Roman"/>
          <w:bCs/>
          <w:sz w:val="28"/>
          <w:szCs w:val="28"/>
          <w:lang w:val="uk-UA"/>
        </w:rPr>
        <w:t>3600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648BE" w:rsidRPr="00D648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648BE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A277E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648B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0523485200:03:004:0044</w:t>
      </w:r>
      <w:r w:rsidR="00A277E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648BE">
        <w:rPr>
          <w:rFonts w:ascii="Times New Roman" w:hAnsi="Times New Roman"/>
          <w:bCs/>
          <w:sz w:val="28"/>
          <w:szCs w:val="28"/>
          <w:lang w:val="uk-UA"/>
        </w:rPr>
        <w:t xml:space="preserve">  площею 3,1861га,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77381" w:rsidRPr="00E43E16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</w:t>
      </w:r>
      <w:r w:rsidR="00377381" w:rsidRPr="00E43E16">
        <w:rPr>
          <w:rFonts w:ascii="Times New Roman" w:hAnsi="Times New Roman"/>
          <w:bCs/>
          <w:sz w:val="28"/>
          <w:szCs w:val="28"/>
          <w:lang w:val="uk-UA"/>
        </w:rPr>
        <w:lastRenderedPageBreak/>
        <w:t>розподілення газу, постачання пари та гарячої води, збирання,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</w:t>
      </w:r>
      <w:r w:rsidR="00377381">
        <w:rPr>
          <w:rFonts w:ascii="Times New Roman" w:hAnsi="Times New Roman"/>
          <w:bCs/>
          <w:sz w:val="28"/>
          <w:szCs w:val="28"/>
          <w:lang w:val="uk-UA"/>
        </w:rPr>
        <w:t>розташована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738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7381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CE0BD9">
        <w:rPr>
          <w:rFonts w:ascii="Times New Roman" w:hAnsi="Times New Roman"/>
          <w:bCs/>
          <w:sz w:val="28"/>
          <w:szCs w:val="28"/>
          <w:lang w:val="uk-UA"/>
        </w:rPr>
        <w:t>Кур</w:t>
      </w:r>
      <w:r w:rsidR="00CE0BD9" w:rsidRPr="00D648BE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CE0BD9">
        <w:rPr>
          <w:rFonts w:ascii="Times New Roman" w:hAnsi="Times New Roman"/>
          <w:bCs/>
          <w:sz w:val="28"/>
          <w:szCs w:val="28"/>
          <w:lang w:val="uk-UA"/>
        </w:rPr>
        <w:t>янці</w:t>
      </w:r>
      <w:proofErr w:type="spellEnd"/>
      <w:r w:rsidR="00377381">
        <w:rPr>
          <w:rFonts w:ascii="Times New Roman" w:hAnsi="Times New Roman"/>
          <w:bCs/>
          <w:sz w:val="28"/>
          <w:szCs w:val="28"/>
          <w:lang w:val="uk-UA"/>
        </w:rPr>
        <w:t>)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C65AA" w:rsidRPr="000B26EF" w:rsidRDefault="001C65AA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545199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277E5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1C65AA" w:rsidRDefault="001C65AA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44E26" w:rsidRDefault="00244E2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A277E5" w:rsidP="00A277E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245BD" w:rsidRPr="00E43E16">
        <w:rPr>
          <w:b/>
          <w:sz w:val="28"/>
          <w:szCs w:val="28"/>
        </w:rPr>
        <w:t xml:space="preserve">іський  голова                                  </w:t>
      </w:r>
      <w:r>
        <w:rPr>
          <w:b/>
          <w:sz w:val="28"/>
          <w:szCs w:val="28"/>
        </w:rPr>
        <w:t xml:space="preserve">                            </w:t>
      </w:r>
      <w:r w:rsidR="00A245BD" w:rsidRPr="00E43E16">
        <w:rPr>
          <w:b/>
          <w:sz w:val="28"/>
          <w:szCs w:val="28"/>
        </w:rPr>
        <w:t xml:space="preserve">  С</w:t>
      </w:r>
      <w:r>
        <w:rPr>
          <w:b/>
          <w:sz w:val="28"/>
          <w:szCs w:val="28"/>
        </w:rPr>
        <w:t xml:space="preserve">ергій </w:t>
      </w:r>
      <w:r w:rsidR="00E43E16" w:rsidRPr="00E43E16">
        <w:rPr>
          <w:b/>
          <w:sz w:val="28"/>
          <w:szCs w:val="28"/>
        </w:rPr>
        <w:t>ВОЛИНСЬКИЙ</w:t>
      </w:r>
    </w:p>
    <w:sectPr w:rsidR="002E7834" w:rsidRPr="00E43E16" w:rsidSect="0050026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69F5"/>
    <w:rsid w:val="000109D6"/>
    <w:rsid w:val="000254AC"/>
    <w:rsid w:val="00041B96"/>
    <w:rsid w:val="00043F70"/>
    <w:rsid w:val="000919AF"/>
    <w:rsid w:val="000B26EF"/>
    <w:rsid w:val="000E221F"/>
    <w:rsid w:val="00104702"/>
    <w:rsid w:val="00120350"/>
    <w:rsid w:val="001778F1"/>
    <w:rsid w:val="001B7CDB"/>
    <w:rsid w:val="001C65AA"/>
    <w:rsid w:val="00231D26"/>
    <w:rsid w:val="00241D3F"/>
    <w:rsid w:val="00244E26"/>
    <w:rsid w:val="002B4AAB"/>
    <w:rsid w:val="002E7834"/>
    <w:rsid w:val="003230DE"/>
    <w:rsid w:val="00377381"/>
    <w:rsid w:val="003A13A5"/>
    <w:rsid w:val="0044416E"/>
    <w:rsid w:val="00444884"/>
    <w:rsid w:val="00475A50"/>
    <w:rsid w:val="0048021F"/>
    <w:rsid w:val="00490604"/>
    <w:rsid w:val="004B704A"/>
    <w:rsid w:val="00500265"/>
    <w:rsid w:val="00545199"/>
    <w:rsid w:val="00553518"/>
    <w:rsid w:val="005F78DF"/>
    <w:rsid w:val="006130F8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8C418F"/>
    <w:rsid w:val="008E15E4"/>
    <w:rsid w:val="0091197B"/>
    <w:rsid w:val="00966CED"/>
    <w:rsid w:val="00966FB2"/>
    <w:rsid w:val="00975728"/>
    <w:rsid w:val="009800AA"/>
    <w:rsid w:val="00A06AE7"/>
    <w:rsid w:val="00A245BD"/>
    <w:rsid w:val="00A277E5"/>
    <w:rsid w:val="00A30FA2"/>
    <w:rsid w:val="00A36A1C"/>
    <w:rsid w:val="00A5716D"/>
    <w:rsid w:val="00A93221"/>
    <w:rsid w:val="00AA1304"/>
    <w:rsid w:val="00AF0919"/>
    <w:rsid w:val="00B22D45"/>
    <w:rsid w:val="00B47A95"/>
    <w:rsid w:val="00B5528A"/>
    <w:rsid w:val="00B779D5"/>
    <w:rsid w:val="00B97013"/>
    <w:rsid w:val="00BF574A"/>
    <w:rsid w:val="00C11561"/>
    <w:rsid w:val="00CA3B46"/>
    <w:rsid w:val="00CE0BD9"/>
    <w:rsid w:val="00D0402C"/>
    <w:rsid w:val="00D370C2"/>
    <w:rsid w:val="00D648BE"/>
    <w:rsid w:val="00DF4E8B"/>
    <w:rsid w:val="00E126B4"/>
    <w:rsid w:val="00E43E16"/>
    <w:rsid w:val="00E57D5B"/>
    <w:rsid w:val="00E645D3"/>
    <w:rsid w:val="00F530DC"/>
    <w:rsid w:val="00F823B5"/>
    <w:rsid w:val="00FF7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11</cp:revision>
  <cp:lastPrinted>2025-02-17T13:31:00Z</cp:lastPrinted>
  <dcterms:created xsi:type="dcterms:W3CDTF">2025-02-17T10:39:00Z</dcterms:created>
  <dcterms:modified xsi:type="dcterms:W3CDTF">2025-02-25T12:27:00Z</dcterms:modified>
</cp:coreProperties>
</file>